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14:ligatures w14:val="none"/>
        </w:rPr>
      </w:pPr>
      <w:r>
        <w:rPr>
          <w14:ligatures w14:val="none"/>
        </w:rPr>
      </w:r>
      <w:r>
        <w:rPr>
          <w14:ligatures w14:val="none"/>
        </w:rPr>
      </w:r>
    </w:p>
    <w:p>
      <w:pPr>
        <w:jc w:val="center"/>
        <w:rPr>
          <w:b/>
          <w:bCs/>
          <w:sz w:val="36"/>
          <w:szCs w:val="36"/>
          <w:highlight w:val="none"/>
          <w14:ligatures w14:val="none"/>
        </w:rPr>
      </w:pPr>
      <w:r>
        <w:rPr>
          <w:b/>
          <w:bCs/>
          <w:sz w:val="36"/>
          <w:szCs w:val="36"/>
          <w14:ligatures w14:val="none"/>
        </w:rPr>
        <w:t xml:space="preserve">Информация о педагогах, работающих на базе Центра «Точка роста»</w:t>
      </w:r>
      <w:r>
        <w:rPr>
          <w:b/>
          <w:bCs/>
          <w:sz w:val="36"/>
          <w:szCs w:val="36"/>
          <w:highlight w:val="none"/>
          <w14:ligatures w14:val="none"/>
        </w:rPr>
      </w:r>
    </w:p>
    <w:p>
      <w:pPr>
        <w:jc w:val="center"/>
        <w:rPr>
          <w:b/>
          <w:bCs/>
          <w:sz w:val="36"/>
          <w:szCs w:val="36"/>
          <w:highlight w:val="none"/>
          <w14:ligatures w14:val="none"/>
        </w:rPr>
      </w:pPr>
      <w:r>
        <w:rPr>
          <w:b/>
          <w:bCs/>
          <w:sz w:val="36"/>
          <w:szCs w:val="36"/>
          <w:highlight w:val="none"/>
          <w14:ligatures w14:val="none"/>
        </w:rPr>
        <w:t xml:space="preserve">в 2023-2024 учебном году</w:t>
      </w:r>
      <w:r>
        <w:rPr>
          <w:b/>
          <w:bCs/>
          <w:sz w:val="36"/>
          <w:szCs w:val="36"/>
          <w:highlight w:val="none"/>
          <w14:ligatures w14:val="none"/>
        </w:rPr>
      </w:r>
      <w:r>
        <w:rPr>
          <w:b/>
          <w:bCs/>
          <w:sz w:val="48"/>
          <w:szCs w:val="48"/>
          <w:highlight w:val="none"/>
          <w14:ligatures w14:val="none"/>
        </w:rPr>
      </w:r>
      <w:r>
        <w:rPr>
          <w:b/>
          <w:bCs/>
          <w:sz w:val="48"/>
          <w:szCs w:val="48"/>
          <w:highlight w:val="none"/>
          <w14:ligatures w14:val="none"/>
        </w:rPr>
      </w:r>
      <w:r>
        <w:rPr>
          <w:b/>
          <w:bCs/>
          <w:sz w:val="36"/>
          <w:szCs w:val="36"/>
          <w:highlight w:val="none"/>
          <w14:ligatures w14:val="none"/>
        </w:rPr>
      </w:r>
    </w:p>
    <w:p>
      <w:pPr>
        <w:jc w:val="center"/>
        <w:rPr>
          <w:b/>
          <w:bCs/>
          <w:sz w:val="36"/>
          <w:szCs w:val="36"/>
          <w:highlight w:val="none"/>
          <w14:ligatures w14:val="none"/>
        </w:rPr>
      </w:pPr>
      <w:r>
        <w:rPr>
          <w:b/>
          <w:bCs/>
          <w:sz w:val="36"/>
          <w:szCs w:val="36"/>
          <w14:ligatures w14:val="none"/>
        </w:rPr>
        <w:t xml:space="preserve">Кружок «Легоконструирование»</w:t>
      </w:r>
      <w:r>
        <w:rPr>
          <w:b/>
          <w:bCs/>
          <w:sz w:val="36"/>
          <w:szCs w:val="36"/>
          <w14:ligatures w14:val="none"/>
        </w:rPr>
      </w:r>
    </w:p>
    <w:p>
      <w:pPr>
        <w:jc w:val="center"/>
        <w:rPr>
          <w:b/>
          <w:bCs/>
          <w:sz w:val="48"/>
          <w:szCs w:val="48"/>
          <w:highlight w:val="none"/>
          <w14:ligatures w14:val="none"/>
        </w:rPr>
      </w:pPr>
      <w:r>
        <w:rPr>
          <w:b/>
          <w:bCs/>
          <w:sz w:val="48"/>
          <w:szCs w:val="48"/>
          <w:highlight w:val="none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26160" cy="2567459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70597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1726160" cy="2567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35.92pt;height:202.16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b/>
          <w:bCs/>
          <w:sz w:val="48"/>
          <w:szCs w:val="48"/>
          <w:highlight w:val="none"/>
          <w14:ligatures w14:val="none"/>
        </w:rPr>
      </w:r>
      <w:r>
        <w:rPr>
          <w:b/>
          <w:bCs/>
          <w:sz w:val="48"/>
          <w:szCs w:val="48"/>
          <w:highlight w:val="none"/>
          <w14:ligatures w14:val="none"/>
        </w:rPr>
      </w:r>
    </w:p>
    <w:p>
      <w:pPr>
        <w:jc w:val="center"/>
        <w:spacing w:line="240" w:lineRule="auto"/>
        <w:rPr>
          <w:b/>
          <w:bCs/>
          <w:sz w:val="28"/>
          <w:szCs w:val="28"/>
          <w:highlight w:val="none"/>
          <w14:ligatures w14:val="none"/>
        </w:rPr>
      </w:pPr>
      <w:r>
        <w:rPr>
          <w:b/>
          <w:bCs/>
          <w:sz w:val="28"/>
          <w:szCs w:val="28"/>
          <w:highlight w:val="none"/>
          <w14:ligatures w14:val="none"/>
        </w:rPr>
        <w:t xml:space="preserve">Варковская Наталия Алексеевна</w:t>
      </w:r>
      <w:r>
        <w:rPr>
          <w:b/>
          <w:bCs/>
          <w:sz w:val="28"/>
          <w:szCs w:val="28"/>
          <w:highlight w:val="none"/>
          <w14:ligatures w14:val="none"/>
        </w:rPr>
      </w:r>
    </w:p>
    <w:p>
      <w:pPr>
        <w:jc w:val="center"/>
        <w:spacing w:line="240" w:lineRule="auto"/>
        <w:rPr>
          <w:b/>
          <w:bCs/>
          <w:sz w:val="28"/>
          <w:szCs w:val="28"/>
          <w:highlight w:val="none"/>
          <w14:ligatures w14:val="none"/>
        </w:rPr>
      </w:pPr>
      <w:r>
        <w:rPr>
          <w:b/>
          <w:bCs/>
          <w:sz w:val="28"/>
          <w:szCs w:val="28"/>
          <w:highlight w:val="none"/>
          <w14:ligatures w14:val="none"/>
        </w:rPr>
        <w:t xml:space="preserve">Образование: высшее</w:t>
      </w:r>
      <w:r>
        <w:rPr>
          <w:b/>
          <w:bCs/>
          <w:sz w:val="28"/>
          <w:szCs w:val="28"/>
          <w:highlight w:val="none"/>
          <w14:ligatures w14:val="none"/>
        </w:rPr>
      </w:r>
    </w:p>
    <w:p>
      <w:pPr>
        <w:jc w:val="center"/>
        <w:spacing w:line="240" w:lineRule="auto"/>
        <w:rPr>
          <w:b/>
          <w:bCs/>
          <w:sz w:val="28"/>
          <w:szCs w:val="28"/>
          <w:highlight w:val="none"/>
          <w14:ligatures w14:val="none"/>
        </w:rPr>
      </w:pPr>
      <w:r>
        <w:rPr>
          <w:b/>
          <w:bCs/>
          <w:sz w:val="28"/>
          <w:szCs w:val="28"/>
          <w:highlight w:val="none"/>
          <w14:ligatures w14:val="none"/>
        </w:rPr>
        <w:t xml:space="preserve">Квалификационная категория: высшая</w:t>
      </w:r>
      <w:r>
        <w:rPr>
          <w:b/>
          <w:bCs/>
          <w:sz w:val="48"/>
          <w:szCs w:val="48"/>
          <w:highlight w:val="none"/>
          <w14:ligatures w14:val="none"/>
        </w:rPr>
      </w:r>
    </w:p>
    <w:p>
      <w:pPr>
        <w:jc w:val="center"/>
        <w:spacing w:line="240" w:lineRule="auto"/>
        <w:rPr>
          <w:b/>
          <w:bCs/>
          <w:sz w:val="28"/>
          <w:szCs w:val="28"/>
          <w:highlight w:val="none"/>
          <w14:ligatures w14:val="none"/>
        </w:rPr>
      </w:pPr>
      <w:r>
        <w:rPr>
          <w:b/>
          <w:bCs/>
          <w:sz w:val="28"/>
          <w:szCs w:val="28"/>
          <w:highlight w:val="none"/>
          <w14:ligatures w14:val="none"/>
        </w:rPr>
        <w:t xml:space="preserve">Стаж работы: 12 лет</w:t>
      </w:r>
      <w:r>
        <w:rPr>
          <w:b/>
          <w:bCs/>
          <w:sz w:val="28"/>
          <w:szCs w:val="28"/>
          <w:highlight w:val="none"/>
          <w14:ligatures w14:val="none"/>
        </w:rPr>
      </w:r>
      <w:r>
        <w:rPr>
          <w:b/>
          <w:bCs/>
          <w:sz w:val="28"/>
          <w:szCs w:val="28"/>
          <w:highlight w:val="none"/>
          <w14:ligatures w14:val="none"/>
        </w:rPr>
      </w:r>
      <w:r>
        <w:rPr>
          <w:b/>
          <w:bCs/>
          <w:sz w:val="28"/>
          <w:szCs w:val="28"/>
          <w:highlight w:val="none"/>
          <w14:ligatures w14:val="none"/>
        </w:rPr>
      </w:r>
      <w:r>
        <w:rPr>
          <w:b/>
          <w:bCs/>
          <w:sz w:val="28"/>
          <w:szCs w:val="28"/>
          <w:highlight w:val="none"/>
          <w14:ligatures w14:val="none"/>
        </w:rPr>
      </w:r>
    </w:p>
    <w:p>
      <w:pPr>
        <w:jc w:val="center"/>
        <w:spacing w:line="240" w:lineRule="auto"/>
        <w:rPr>
          <w:b/>
          <w:bCs/>
          <w:sz w:val="36"/>
          <w:szCs w:val="36"/>
          <w:highlight w:val="none"/>
          <w14:ligatures w14:val="none"/>
        </w:rPr>
      </w:pPr>
      <w:r>
        <w:rPr>
          <w:b/>
          <w:bCs/>
          <w:sz w:val="36"/>
          <w:szCs w:val="36"/>
          <w:highlight w:val="none"/>
          <w14:ligatures w14:val="none"/>
        </w:rPr>
        <w:t xml:space="preserve">Кружок «В мире информатики»</w:t>
      </w:r>
      <w:r>
        <w:rPr>
          <w:b/>
          <w:bCs/>
          <w:sz w:val="36"/>
          <w:szCs w:val="36"/>
          <w:highlight w:val="none"/>
          <w14:ligatures w14:val="none"/>
        </w:rPr>
      </w:r>
    </w:p>
    <w:p>
      <w:pPr>
        <w:jc w:val="center"/>
        <w:rPr>
          <w:b/>
          <w:bCs/>
          <w:sz w:val="36"/>
          <w:szCs w:val="36"/>
          <w:highlight w:val="none"/>
          <w14:ligatures w14:val="none"/>
        </w:rPr>
      </w:pPr>
      <w:r>
        <w:rPr>
          <w:b/>
          <w:bCs/>
          <w:sz w:val="36"/>
          <w:szCs w:val="36"/>
          <w:highlight w:val="none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86744" cy="268659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22081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1786744" cy="2686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40.69pt;height:211.54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b/>
          <w:bCs/>
          <w:sz w:val="36"/>
          <w:szCs w:val="36"/>
          <w:highlight w:val="none"/>
          <w14:ligatures w14:val="none"/>
        </w:rPr>
      </w:r>
      <w:r>
        <w:rPr>
          <w:b/>
          <w:bCs/>
          <w:sz w:val="36"/>
          <w:szCs w:val="36"/>
          <w14:ligatures w14:val="none"/>
        </w:rPr>
      </w:r>
    </w:p>
    <w:p>
      <w:pPr>
        <w:jc w:val="center"/>
        <w:rPr>
          <w:b/>
          <w:bCs/>
          <w:sz w:val="36"/>
          <w:szCs w:val="36"/>
          <w:highlight w:val="none"/>
          <w14:ligatures w14:val="none"/>
        </w:rPr>
      </w:pPr>
      <w:r>
        <w:rPr>
          <w:b/>
          <w:bCs/>
          <w:sz w:val="36"/>
          <w:szCs w:val="36"/>
          <w:highlight w:val="none"/>
          <w14:ligatures w14:val="none"/>
        </w:rPr>
        <w:t xml:space="preserve">Краснова Наталия Павловна</w:t>
      </w:r>
      <w:r>
        <w:rPr>
          <w:b/>
          <w:bCs/>
          <w:sz w:val="36"/>
          <w:szCs w:val="36"/>
          <w:highlight w:val="none"/>
          <w14:ligatures w14:val="none"/>
        </w:rPr>
      </w:r>
    </w:p>
    <w:p>
      <w:pPr>
        <w:jc w:val="center"/>
        <w:spacing w:line="240" w:lineRule="auto"/>
        <w:rPr>
          <w:b/>
          <w:bCs/>
          <w:sz w:val="28"/>
          <w:szCs w:val="28"/>
          <w:highlight w:val="none"/>
          <w14:ligatures w14:val="none"/>
        </w:rPr>
      </w:pPr>
      <w:r>
        <w:rPr>
          <w:b/>
          <w:bCs/>
          <w:sz w:val="28"/>
          <w:szCs w:val="28"/>
          <w:highlight w:val="none"/>
          <w14:ligatures w14:val="none"/>
        </w:rPr>
        <w:t xml:space="preserve">Образование: высшее</w:t>
      </w:r>
      <w:r>
        <w:rPr>
          <w:b/>
          <w:bCs/>
          <w:sz w:val="28"/>
          <w:szCs w:val="28"/>
          <w:highlight w:val="none"/>
          <w14:ligatures w14:val="none"/>
        </w:rPr>
      </w:r>
      <w:r>
        <w:rPr>
          <w:b/>
          <w:bCs/>
          <w:sz w:val="28"/>
          <w:szCs w:val="28"/>
          <w:highlight w:val="none"/>
          <w14:ligatures w14:val="none"/>
        </w:rPr>
      </w:r>
    </w:p>
    <w:p>
      <w:pPr>
        <w:jc w:val="center"/>
        <w:spacing w:line="240" w:lineRule="auto"/>
        <w:rPr>
          <w:b/>
          <w:bCs/>
          <w:sz w:val="28"/>
          <w:szCs w:val="28"/>
          <w:highlight w:val="none"/>
          <w14:ligatures w14:val="none"/>
        </w:rPr>
      </w:pPr>
      <w:r>
        <w:rPr>
          <w:b/>
          <w:bCs/>
          <w:sz w:val="28"/>
          <w:szCs w:val="28"/>
          <w:highlight w:val="none"/>
          <w14:ligatures w14:val="none"/>
        </w:rPr>
        <w:t xml:space="preserve">Квалификационная категория: первая</w:t>
      </w:r>
      <w:r>
        <w:rPr>
          <w:b/>
          <w:bCs/>
          <w:sz w:val="28"/>
          <w:szCs w:val="28"/>
          <w:highlight w:val="none"/>
          <w14:ligatures w14:val="none"/>
        </w:rPr>
      </w:r>
      <w:r>
        <w:rPr>
          <w:b/>
          <w:bCs/>
          <w:sz w:val="28"/>
          <w:szCs w:val="28"/>
          <w:highlight w:val="none"/>
          <w14:ligatures w14:val="none"/>
        </w:rPr>
      </w:r>
    </w:p>
    <w:p>
      <w:pPr>
        <w:jc w:val="center"/>
        <w:spacing w:line="240" w:lineRule="auto"/>
        <w:rPr>
          <w:b/>
          <w:bCs/>
          <w:sz w:val="28"/>
          <w:szCs w:val="28"/>
          <w:highlight w:val="none"/>
          <w14:ligatures w14:val="none"/>
        </w:rPr>
      </w:pPr>
      <w:r>
        <w:rPr>
          <w:b/>
          <w:bCs/>
          <w:sz w:val="28"/>
          <w:szCs w:val="28"/>
          <w:highlight w:val="none"/>
          <w14:ligatures w14:val="none"/>
        </w:rPr>
        <w:t xml:space="preserve">Стаж работы: 32 года</w:t>
      </w:r>
      <w:r>
        <w:rPr>
          <w:b/>
          <w:bCs/>
          <w:sz w:val="28"/>
          <w:szCs w:val="28"/>
          <w:highlight w:val="none"/>
          <w14:ligatures w14:val="none"/>
        </w:rPr>
      </w:r>
      <w:r>
        <w:rPr>
          <w:b/>
          <w:bCs/>
          <w:sz w:val="28"/>
          <w:szCs w:val="28"/>
          <w:highlight w:val="none"/>
          <w14:ligatures w14:val="none"/>
        </w:rPr>
      </w:r>
    </w:p>
    <w:p>
      <w:pPr>
        <w:jc w:val="center"/>
        <w:spacing w:line="240" w:lineRule="auto"/>
        <w:rPr>
          <w:b/>
          <w:bCs/>
          <w:sz w:val="28"/>
          <w:szCs w:val="28"/>
          <w:highlight w:val="none"/>
          <w14:ligatures w14:val="none"/>
        </w:rPr>
      </w:pPr>
      <w:r>
        <w:rPr>
          <w:b/>
          <w:bCs/>
          <w:sz w:val="28"/>
          <w:szCs w:val="28"/>
          <w:highlight w:val="none"/>
          <w14:ligatures w14:val="none"/>
        </w:rPr>
      </w:r>
      <w:r>
        <w:rPr>
          <w:b/>
          <w:bCs/>
          <w:sz w:val="28"/>
          <w:szCs w:val="28"/>
          <w:highlight w:val="none"/>
          <w14:ligatures w14:val="none"/>
        </w:rPr>
      </w:r>
    </w:p>
    <w:p>
      <w:pPr>
        <w:jc w:val="center"/>
        <w:spacing w:line="240" w:lineRule="auto"/>
        <w:rPr>
          <w:b/>
          <w:bCs/>
          <w:sz w:val="36"/>
          <w:szCs w:val="36"/>
          <w:highlight w:val="none"/>
          <w14:ligatures w14:val="none"/>
        </w:rPr>
      </w:pPr>
      <w:r>
        <w:rPr>
          <w:b/>
          <w:bCs/>
          <w:sz w:val="36"/>
          <w:szCs w:val="36"/>
          <w:highlight w:val="none"/>
          <w14:ligatures w14:val="none"/>
        </w:rPr>
        <w:t xml:space="preserve">Кружок «Шахматы»</w:t>
      </w:r>
      <w:r>
        <w:rPr>
          <w:b/>
          <w:bCs/>
          <w:sz w:val="36"/>
          <w:szCs w:val="36"/>
          <w:highlight w:val="none"/>
          <w14:ligatures w14:val="none"/>
        </w:rPr>
      </w:r>
    </w:p>
    <w:p>
      <w:pPr>
        <w:jc w:val="center"/>
        <w:spacing w:line="240" w:lineRule="auto"/>
        <w:rPr>
          <w:b/>
          <w:bCs/>
          <w:sz w:val="36"/>
          <w:szCs w:val="36"/>
          <w:highlight w:val="none"/>
          <w14:ligatures w14:val="none"/>
        </w:rPr>
      </w:pPr>
      <w:r>
        <w:rPr>
          <w:b/>
          <w:bCs/>
          <w:sz w:val="36"/>
          <w:szCs w:val="36"/>
          <w:highlight w:val="none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84228" cy="2739256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23846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1884227" cy="2739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48.36pt;height:215.69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b/>
          <w:bCs/>
          <w:sz w:val="36"/>
          <w:szCs w:val="36"/>
          <w:highlight w:val="none"/>
          <w14:ligatures w14:val="none"/>
        </w:rPr>
      </w:r>
      <w:r>
        <w:rPr>
          <w:b/>
          <w:bCs/>
          <w:sz w:val="36"/>
          <w:szCs w:val="36"/>
          <w:highlight w:val="none"/>
          <w14:ligatures w14:val="none"/>
        </w:rPr>
      </w:r>
    </w:p>
    <w:p>
      <w:pPr>
        <w:jc w:val="center"/>
        <w:spacing w:line="240" w:lineRule="auto"/>
        <w:rPr>
          <w:b/>
          <w:bCs/>
          <w:sz w:val="36"/>
          <w:szCs w:val="36"/>
          <w:highlight w:val="none"/>
          <w14:ligatures w14:val="none"/>
        </w:rPr>
      </w:pPr>
      <w:r>
        <w:rPr>
          <w:b/>
          <w:bCs/>
          <w:sz w:val="36"/>
          <w:szCs w:val="36"/>
          <w:highlight w:val="none"/>
          <w14:ligatures w14:val="none"/>
        </w:rPr>
      </w:r>
      <w:r>
        <w:rPr>
          <w:b/>
          <w:bCs/>
          <w:sz w:val="36"/>
          <w:szCs w:val="36"/>
          <w:highlight w:val="none"/>
          <w14:ligatures w14:val="none"/>
        </w:rPr>
      </w:r>
    </w:p>
    <w:p>
      <w:pPr>
        <w:jc w:val="center"/>
        <w:rPr>
          <w:b/>
          <w:bCs/>
          <w:sz w:val="36"/>
          <w:szCs w:val="36"/>
          <w:highlight w:val="none"/>
          <w14:ligatures w14:val="none"/>
        </w:rPr>
      </w:pPr>
      <w:r>
        <w:rPr>
          <w:b/>
          <w:bCs/>
          <w:sz w:val="36"/>
          <w:szCs w:val="36"/>
          <w:highlight w:val="none"/>
          <w14:ligatures w14:val="none"/>
        </w:rPr>
        <w:t xml:space="preserve">Круподеров Сергей Леонидович</w:t>
      </w:r>
      <w:r>
        <w:rPr>
          <w:b/>
          <w:bCs/>
          <w:sz w:val="36"/>
          <w:szCs w:val="36"/>
          <w:highlight w:val="none"/>
          <w14:ligatures w14:val="none"/>
        </w:rPr>
      </w:r>
    </w:p>
    <w:p>
      <w:pPr>
        <w:jc w:val="center"/>
        <w:spacing w:line="240" w:lineRule="auto"/>
        <w:rPr>
          <w:b/>
          <w:bCs/>
          <w:sz w:val="28"/>
          <w:szCs w:val="28"/>
          <w:highlight w:val="none"/>
          <w14:ligatures w14:val="none"/>
        </w:rPr>
      </w:pPr>
      <w:r>
        <w:rPr>
          <w:b/>
          <w:bCs/>
          <w:sz w:val="28"/>
          <w:szCs w:val="28"/>
          <w:highlight w:val="none"/>
          <w14:ligatures w14:val="none"/>
        </w:rPr>
        <w:t xml:space="preserve">Образование: высшее</w:t>
      </w:r>
      <w:r>
        <w:rPr>
          <w:b/>
          <w:bCs/>
          <w:sz w:val="28"/>
          <w:szCs w:val="28"/>
          <w:highlight w:val="none"/>
          <w14:ligatures w14:val="none"/>
        </w:rPr>
      </w:r>
      <w:r>
        <w:rPr>
          <w:b/>
          <w:bCs/>
          <w:sz w:val="28"/>
          <w:szCs w:val="28"/>
          <w:highlight w:val="none"/>
          <w14:ligatures w14:val="none"/>
        </w:rPr>
      </w:r>
    </w:p>
    <w:p>
      <w:pPr>
        <w:jc w:val="center"/>
        <w:spacing w:line="240" w:lineRule="auto"/>
        <w:rPr>
          <w:b/>
          <w:bCs/>
          <w:sz w:val="28"/>
          <w:szCs w:val="28"/>
          <w:highlight w:val="none"/>
          <w14:ligatures w14:val="none"/>
        </w:rPr>
      </w:pPr>
      <w:r>
        <w:rPr>
          <w:b/>
          <w:bCs/>
          <w:sz w:val="28"/>
          <w:szCs w:val="28"/>
          <w:highlight w:val="none"/>
          <w14:ligatures w14:val="none"/>
        </w:rPr>
        <w:t xml:space="preserve">Квалификационная категория: первая</w:t>
      </w:r>
      <w:r>
        <w:rPr>
          <w:b/>
          <w:bCs/>
          <w:sz w:val="28"/>
          <w:szCs w:val="28"/>
          <w:highlight w:val="none"/>
          <w14:ligatures w14:val="none"/>
        </w:rPr>
      </w:r>
      <w:r>
        <w:rPr>
          <w:b/>
          <w:bCs/>
          <w:sz w:val="28"/>
          <w:szCs w:val="28"/>
          <w:highlight w:val="none"/>
          <w14:ligatures w14:val="none"/>
        </w:rPr>
      </w:r>
    </w:p>
    <w:p>
      <w:pPr>
        <w:jc w:val="center"/>
        <w:spacing w:line="240" w:lineRule="auto"/>
        <w:rPr>
          <w:b/>
          <w:bCs/>
          <w:sz w:val="28"/>
          <w:szCs w:val="28"/>
          <w:highlight w:val="none"/>
          <w14:ligatures w14:val="none"/>
        </w:rPr>
      </w:pPr>
      <w:r>
        <w:rPr>
          <w:b/>
          <w:bCs/>
          <w:sz w:val="28"/>
          <w:szCs w:val="28"/>
          <w:highlight w:val="none"/>
          <w14:ligatures w14:val="none"/>
        </w:rPr>
        <w:t xml:space="preserve">Стаж работы: 33 года</w:t>
      </w:r>
      <w:r>
        <w:rPr>
          <w:b/>
          <w:bCs/>
          <w:sz w:val="28"/>
          <w:szCs w:val="28"/>
          <w:highlight w:val="none"/>
          <w14:ligatures w14:val="none"/>
        </w:rPr>
      </w:r>
      <w:r>
        <w:rPr>
          <w:b/>
          <w:bCs/>
          <w:sz w:val="28"/>
          <w:szCs w:val="28"/>
          <w:highlight w:val="none"/>
          <w14:ligatures w14:val="none"/>
        </w:rPr>
      </w:r>
    </w:p>
    <w:p>
      <w:pPr>
        <w:jc w:val="center"/>
        <w:rPr>
          <w:b/>
          <w:bCs/>
          <w:sz w:val="36"/>
          <w:szCs w:val="36"/>
          <w:highlight w:val="none"/>
          <w14:ligatures w14:val="none"/>
        </w:rPr>
      </w:pPr>
      <w:r>
        <w:rPr>
          <w:b/>
          <w:bCs/>
          <w:sz w:val="36"/>
          <w:szCs w:val="36"/>
          <w:highlight w:val="none"/>
          <w14:ligatures w14:val="none"/>
        </w:rPr>
      </w:r>
      <w:r>
        <w:rPr>
          <w:b/>
          <w:bCs/>
          <w:sz w:val="36"/>
          <w:szCs w:val="36"/>
          <w:highlight w:val="none"/>
          <w14:ligatures w14:val="none"/>
        </w:rPr>
      </w:r>
    </w:p>
    <w:p>
      <w:pPr>
        <w:jc w:val="center"/>
        <w:rPr>
          <w:b/>
          <w:bCs/>
          <w:sz w:val="36"/>
          <w:szCs w:val="36"/>
          <w14:ligatures w14:val="none"/>
        </w:rPr>
      </w:pPr>
      <w:r>
        <w:rPr>
          <w:b/>
          <w:bCs/>
          <w:sz w:val="36"/>
          <w:szCs w:val="36"/>
          <w:highlight w:val="none"/>
          <w14:ligatures w14:val="none"/>
        </w:rPr>
      </w:r>
      <w:r>
        <w:rPr>
          <w:b/>
          <w:bCs/>
          <w:sz w:val="36"/>
          <w:szCs w:val="36"/>
          <w:highlight w:val="none"/>
          <w14:ligatures w14:val="none"/>
        </w:rPr>
      </w:r>
    </w:p>
    <w:sectPr>
      <w:footnotePr/>
      <w:endnotePr/>
      <w:type w:val="nextPage"/>
      <w:pgSz w:w="11906" w:h="16838" w:orient="portrait"/>
      <w:pgMar w:top="0" w:right="850" w:bottom="113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Liberation Sans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655">
    <w:name w:val="Heading 1 Char"/>
    <w:link w:val="654"/>
    <w:uiPriority w:val="9"/>
    <w:rPr>
      <w:rFonts w:ascii="Liberation Sans" w:hAnsi="Liberation Sans" w:eastAsia="Liberation Sans" w:cs="Liberation Sans"/>
    </w:rPr>
  </w:style>
  <w:style w:type="paragraph" w:styleId="656">
    <w:name w:val="Heading 2"/>
    <w:basedOn w:val="654"/>
    <w:next w:val="830"/>
    <w:link w:val="657"/>
    <w:uiPriority w:val="9"/>
    <w:unhideWhenUsed/>
    <w:qFormat/>
    <w:rPr>
      <w:rFonts w:ascii="Liberation Sans" w:hAnsi="Liberation Sans" w:eastAsia="Liberation Sans" w:cs="Liberation Sans"/>
    </w:rPr>
  </w:style>
  <w:style w:type="character" w:styleId="657">
    <w:name w:val="Heading 2 Char"/>
    <w:link w:val="656"/>
    <w:uiPriority w:val="9"/>
    <w:rPr>
      <w:rFonts w:ascii="Liberation Sans" w:hAnsi="Liberation Sans" w:eastAsia="Liberation Sans" w:cs="Liberation Sans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Arial" w:cs="Liberation Sans"/>
      <w:sz w:val="30"/>
      <w:szCs w:val="30"/>
    </w:rPr>
  </w:style>
  <w:style w:type="character" w:styleId="659">
    <w:name w:val="Heading 3 Char"/>
    <w:link w:val="658"/>
    <w:uiPriority w:val="9"/>
    <w:rPr>
      <w:rFonts w:ascii="Liberation Sans" w:hAnsi="Liberation Sans" w:cs="Liberation Sans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Liberation Sans" w:hAnsi="Liberation Sans" w:eastAsia="Liberation Sans" w:cs="Liberation Sans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Liberation Sans" w:hAnsi="Liberation Sans" w:eastAsia="Liberation Sans" w:cs="Liberation Sans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Liberation Sans" w:hAnsi="Liberation Sans" w:eastAsia="Liberation Sans" w:cs="Liberation Sans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Liberation Sans" w:hAnsi="Liberation Sans" w:eastAsia="Liberation Sans" w:cs="Liberation Sans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Liberation Sans" w:hAnsi="Liberation Sans" w:eastAsia="Liberation Sans" w:cs="Liberation Sans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Liberation Sans" w:hAnsi="Liberation Sans" w:eastAsia="Liberation Sans" w:cs="Liberation Sans"/>
    </w:rPr>
  </w:style>
  <w:style w:type="paragraph" w:styleId="672">
    <w:name w:val="Title"/>
    <w:basedOn w:val="830"/>
    <w:next w:val="830"/>
    <w:link w:val="67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3">
    <w:name w:val="Title Char"/>
    <w:link w:val="672"/>
    <w:uiPriority w:val="10"/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/>
    <w:pPr>
      <w:spacing w:before="200" w:after="200"/>
    </w:pPr>
    <w:rPr>
      <w:sz w:val="24"/>
      <w:szCs w:val="24"/>
    </w:rPr>
  </w:style>
  <w:style w:type="character" w:styleId="675">
    <w:name w:val="Subtitle Char"/>
    <w:link w:val="674"/>
    <w:uiPriority w:val="11"/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ind w:left="720" w:right="720"/>
    </w:pPr>
    <w:rPr>
      <w:i/>
    </w:rPr>
  </w:style>
  <w:style w:type="character" w:styleId="677">
    <w:name w:val="Quote Char"/>
    <w:link w:val="676"/>
    <w:uiPriority w:val="29"/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9">
    <w:name w:val="Intense Quote Char"/>
    <w:link w:val="678"/>
    <w:uiPriority w:val="30"/>
    <w:rPr>
      <w:i/>
    </w:rPr>
  </w:style>
  <w:style w:type="paragraph" w:styleId="680">
    <w:name w:val="Header"/>
    <w:basedOn w:val="830"/>
    <w:link w:val="68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1">
    <w:name w:val="Header Char"/>
    <w:link w:val="680"/>
    <w:uiPriority w:val="99"/>
  </w:style>
  <w:style w:type="paragraph" w:styleId="682">
    <w:name w:val="Footer"/>
    <w:basedOn w:val="830"/>
    <w:link w:val="6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Footer Char"/>
    <w:link w:val="682"/>
    <w:uiPriority w:val="99"/>
  </w:style>
  <w:style w:type="paragraph" w:styleId="684">
    <w:name w:val="Caption"/>
    <w:basedOn w:val="830"/>
    <w:next w:val="8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682"/>
    <w:uiPriority w:val="99"/>
  </w:style>
  <w:style w:type="table" w:styleId="686">
    <w:name w:val="Table Grid"/>
    <w:basedOn w:val="8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6">
    <w:name w:val="List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7">
    <w:name w:val="List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8">
    <w:name w:val="List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9">
    <w:name w:val="List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0">
    <w:name w:val="List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1">
    <w:name w:val="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3">
    <w:name w:val="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4">
    <w:name w:val="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5">
    <w:name w:val="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6">
    <w:name w:val="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7">
    <w:name w:val="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8">
    <w:name w:val="Bordered &amp; 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0">
    <w:name w:val="Bordered &amp; 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1">
    <w:name w:val="Bordered &amp; 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2">
    <w:name w:val="Bordered &amp; 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3">
    <w:name w:val="Bordered &amp; 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4">
    <w:name w:val="Bordered &amp; 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5">
    <w:name w:val="Bordered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uiPriority w:val="99"/>
    <w:unhideWhenUsed/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  <w:rPr>
      <w:rFonts w:ascii="Liberation Sans" w:hAnsi="Liberation Sans" w:eastAsia="Liberation Sans" w:cs="Liberation Sans"/>
      <w:sz w:val="20"/>
      <w:szCs w:val="20"/>
    </w:rPr>
  </w:style>
  <w:style w:type="table" w:styleId="8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2" w:default="1">
    <w:name w:val="No List"/>
    <w:uiPriority w:val="99"/>
    <w:semiHidden/>
    <w:unhideWhenUsed/>
  </w:style>
  <w:style w:type="paragraph" w:styleId="833">
    <w:name w:val="No Spacing"/>
    <w:basedOn w:val="830"/>
    <w:uiPriority w:val="1"/>
    <w:qFormat/>
    <w:pPr>
      <w:spacing w:after="0" w:line="240" w:lineRule="auto"/>
    </w:pPr>
  </w:style>
  <w:style w:type="paragraph" w:styleId="834">
    <w:name w:val="List Paragraph"/>
    <w:basedOn w:val="830"/>
    <w:uiPriority w:val="34"/>
    <w:qFormat/>
    <w:pPr>
      <w:contextualSpacing/>
      <w:ind w:left="720"/>
    </w:pPr>
  </w:style>
  <w:style w:type="character" w:styleId="83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Лилия Сидорова</cp:lastModifiedBy>
  <cp:revision>2</cp:revision>
  <dcterms:modified xsi:type="dcterms:W3CDTF">2023-10-15T14:49:52Z</dcterms:modified>
</cp:coreProperties>
</file>